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2DC" w:rsidRPr="00AA3EE5" w:rsidRDefault="00AA3EE5" w:rsidP="00222C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tt-RU" w:eastAsia="ru-RU"/>
        </w:rPr>
        <w:t>Планируемы резул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ьтаты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освоения учебного предмета</w:t>
      </w: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2DC" w:rsidRPr="00222CA9" w:rsidRDefault="00E572DC" w:rsidP="00222CA9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биологии для учащихся 7 класса построена на основе:</w:t>
      </w:r>
    </w:p>
    <w:p w:rsidR="00E572DC" w:rsidRPr="00222CA9" w:rsidRDefault="00E572DC" w:rsidP="00222CA9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№273-ФЗ. «Об образовании в Российской Федерации»,</w:t>
      </w:r>
    </w:p>
    <w:p w:rsidR="00E572DC" w:rsidRPr="00222CA9" w:rsidRDefault="00E572DC" w:rsidP="00222CA9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 образования,</w:t>
      </w:r>
    </w:p>
    <w:p w:rsidR="00E572DC" w:rsidRPr="00222CA9" w:rsidRDefault="00E572DC" w:rsidP="00222CA9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общего образования по биологии под редакцией В.В. Пасечника, УМК «Биология 5-9 </w:t>
      </w:r>
      <w:proofErr w:type="spell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.» В.В.Пасечника, В.В. </w:t>
      </w:r>
      <w:proofErr w:type="spell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Латюшина</w:t>
      </w:r>
      <w:proofErr w:type="spell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Г.Г. </w:t>
      </w:r>
      <w:proofErr w:type="spell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Швецова</w:t>
      </w:r>
      <w:proofErr w:type="spell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222CA9"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2015. и</w:t>
      </w:r>
      <w:r w:rsidR="00982862"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2017 г.</w:t>
      </w:r>
    </w:p>
    <w:p w:rsidR="00222CA9" w:rsidRPr="00222CA9" w:rsidRDefault="00222CA9" w:rsidP="00222CA9">
      <w:pPr>
        <w:spacing w:after="10" w:line="26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</w:t>
      </w: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общеобразовательной программы МБОУ Татарской </w:t>
      </w:r>
      <w:proofErr w:type="spell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Дымской</w:t>
      </w:r>
      <w:proofErr w:type="spell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ООШ </w:t>
      </w:r>
      <w:r w:rsidRPr="00222CA9">
        <w:rPr>
          <w:rFonts w:ascii="Times New Roman" w:hAnsi="Times New Roman" w:cs="Times New Roman"/>
          <w:sz w:val="24"/>
          <w:szCs w:val="24"/>
        </w:rPr>
        <w:t xml:space="preserve">(введена в действие  приказом № 93    от 31.10.2017 </w:t>
      </w:r>
      <w:proofErr w:type="gramEnd"/>
    </w:p>
    <w:p w:rsidR="00222CA9" w:rsidRPr="00222CA9" w:rsidRDefault="00222CA9" w:rsidP="00222CA9">
      <w:pPr>
        <w:pStyle w:val="a4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Учебного</w:t>
      </w:r>
      <w:r w:rsidRPr="00222CA9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22CA9">
        <w:rPr>
          <w:rFonts w:ascii="Times New Roman" w:hAnsi="Times New Roman" w:cs="Times New Roman"/>
          <w:sz w:val="24"/>
          <w:szCs w:val="24"/>
        </w:rPr>
        <w:t xml:space="preserve"> МБОУ  Татарской </w:t>
      </w:r>
      <w:proofErr w:type="spellStart"/>
      <w:r w:rsidRPr="00222CA9">
        <w:rPr>
          <w:rFonts w:ascii="Times New Roman" w:hAnsi="Times New Roman" w:cs="Times New Roman"/>
          <w:sz w:val="24"/>
          <w:szCs w:val="24"/>
        </w:rPr>
        <w:t>Дымской</w:t>
      </w:r>
      <w:proofErr w:type="spellEnd"/>
      <w:r w:rsidRPr="00222CA9">
        <w:rPr>
          <w:rFonts w:ascii="Times New Roman" w:hAnsi="Times New Roman" w:cs="Times New Roman"/>
          <w:sz w:val="24"/>
          <w:szCs w:val="24"/>
        </w:rPr>
        <w:t xml:space="preserve"> основной общеобразовательной школы </w:t>
      </w:r>
      <w:proofErr w:type="spellStart"/>
      <w:r w:rsidRPr="00222CA9">
        <w:rPr>
          <w:rFonts w:ascii="Times New Roman" w:hAnsi="Times New Roman" w:cs="Times New Roman"/>
          <w:sz w:val="24"/>
          <w:szCs w:val="24"/>
        </w:rPr>
        <w:t>Бугульминского</w:t>
      </w:r>
      <w:proofErr w:type="spellEnd"/>
      <w:r w:rsidRPr="00222CA9">
        <w:rPr>
          <w:rFonts w:ascii="Times New Roman" w:hAnsi="Times New Roman" w:cs="Times New Roman"/>
          <w:sz w:val="24"/>
          <w:szCs w:val="24"/>
        </w:rPr>
        <w:t xml:space="preserve">   муниципального района Республики   Татарс</w:t>
      </w:r>
      <w:r>
        <w:rPr>
          <w:rFonts w:ascii="Times New Roman" w:hAnsi="Times New Roman" w:cs="Times New Roman"/>
          <w:sz w:val="24"/>
          <w:szCs w:val="24"/>
        </w:rPr>
        <w:t>тан»  на 2018/2019 учебный год;</w:t>
      </w:r>
    </w:p>
    <w:p w:rsidR="00222CA9" w:rsidRPr="00222CA9" w:rsidRDefault="00222CA9" w:rsidP="00222CA9">
      <w:pPr>
        <w:numPr>
          <w:ilvl w:val="0"/>
          <w:numId w:val="14"/>
        </w:numPr>
        <w:autoSpaceDN w:val="0"/>
        <w:spacing w:after="10" w:line="26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Методического пособия</w:t>
      </w:r>
      <w:r w:rsidRPr="00222CA9">
        <w:rPr>
          <w:rFonts w:ascii="Times New Roman" w:hAnsi="Times New Roman" w:cs="Times New Roman"/>
          <w:sz w:val="24"/>
          <w:szCs w:val="24"/>
        </w:rPr>
        <w:t xml:space="preserve"> к учебнику В.В. Пасечника Биология (Бактерии, грибы, растения) Москва. Издательство «Дрофа», 2013 г.</w:t>
      </w:r>
    </w:p>
    <w:p w:rsidR="00222CA9" w:rsidRPr="00222CA9" w:rsidRDefault="00222CA9" w:rsidP="00222C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Обучения биологии в 7 классе направленно</w:t>
      </w:r>
      <w:r w:rsidRPr="00222C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знаний о живой природе, основных методах её изучения; формирование УУД; формирование научной картины мира, как компонента общечеловеческой культуры; формирование здорового образа жизни в целях сохранения психического, физического и нравственного здоровья человека; установление гармоничных отношений учащихся с природой, со всем живым как главной ценностью на Земле, подготовка учащихся к практической деятельности</w:t>
      </w:r>
      <w:proofErr w:type="gramEnd"/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2C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Цели </w:t>
      </w: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биологического образования в основной школе формулируются на нескольких уровнях: глобальном, </w:t>
      </w:r>
      <w:proofErr w:type="spell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метапредметном</w:t>
      </w:r>
      <w:proofErr w:type="spell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личностном и предметном; на уровне требований к результатам освоения содержания предметной программы.</w:t>
      </w:r>
      <w:proofErr w:type="gramEnd"/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Глобальными целями биологического</w:t>
      </w:r>
      <w:r w:rsidRPr="00222C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 являются:</w:t>
      </w:r>
    </w:p>
    <w:p w:rsidR="00E572DC" w:rsidRPr="00222CA9" w:rsidRDefault="00E572DC" w:rsidP="0098286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социализация обучаемых как вхождение в мир культуры и социальных отношений, обеспечивающее включение учащихся в ту или иную группу или общность — носителя ее норм, ценностей, ориентаций, осваиваемых в процессе знакомства с миром живой природы;</w:t>
      </w:r>
    </w:p>
    <w:p w:rsidR="00E572DC" w:rsidRPr="00222CA9" w:rsidRDefault="00E572DC" w:rsidP="0098286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приобщение 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E572DC" w:rsidRPr="00222CA9" w:rsidRDefault="00E572DC" w:rsidP="0098286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системе моральных норм и ценностей: признание высокой ценности жизни во всех ее проявлениях, здоровья своего и других людей; экологическое сознание; воспитание любви к природе</w:t>
      </w:r>
    </w:p>
    <w:p w:rsidR="00E572DC" w:rsidRPr="00222CA9" w:rsidRDefault="00E572DC" w:rsidP="0098286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познавательных мотивов, направленных на получение нового знания о живой природе; познавательных качеств личности, связанных с усвоением основ научных знаний, овладением методами исследования природы, формированием интеллектуальных умений;</w:t>
      </w:r>
    </w:p>
    <w:p w:rsidR="00E572DC" w:rsidRPr="00222CA9" w:rsidRDefault="00E572DC" w:rsidP="0098286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ключевыми компетентностями: учебно-познавательными, информационными, ценностно-смысловыми, коммуникативными;</w:t>
      </w:r>
    </w:p>
    <w:p w:rsidR="00E572DC" w:rsidRPr="00222CA9" w:rsidRDefault="00E572DC" w:rsidP="00982862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познавательной культуры, осваиваемой в процессе познавательной деятельности, и эстетической культуры как способности к эмоционально-ценностному отношению к объектам живой природы.</w:t>
      </w: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Отбор содержания проведён с учётом </w:t>
      </w:r>
      <w:proofErr w:type="spell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культуросообразного</w:t>
      </w:r>
      <w:proofErr w:type="spell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Место раздела в учебном плане</w:t>
      </w: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учебным планом на изучение биологии в 7 классе отводится 2 часа в неделю, 68 часов в год соответственно (+2 часа резервного времени на повторение основных понятий курса 7 класса)</w:t>
      </w:r>
      <w:proofErr w:type="gram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реализуется с помощью учебника: Биология: Животные. 7 </w:t>
      </w:r>
      <w:proofErr w:type="spell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учебник/В.В. </w:t>
      </w:r>
      <w:proofErr w:type="spell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Латюшин</w:t>
      </w:r>
      <w:proofErr w:type="spell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В.А. </w:t>
      </w:r>
      <w:proofErr w:type="spell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Шапкин</w:t>
      </w:r>
      <w:proofErr w:type="gram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</w:t>
      </w:r>
      <w:proofErr w:type="gram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proofErr w:type="spell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Дрофа,2014</w:t>
      </w:r>
      <w:r w:rsidR="00982862"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данной программы способствует использованию разнообразных форм организации учебного процесса, внедрению современных методов обучения и педагогических технологий.</w:t>
      </w: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Требования к результатам обучения</w:t>
      </w: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Требования к результатам обучения основных образовательных программ структурируются по ключевым задачам общего образования, отражающим индивидуальные, общественные и государственные потребности, и включают личностные, </w:t>
      </w:r>
      <w:proofErr w:type="spell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предметные результаты.</w:t>
      </w: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</w:t>
      </w: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обучения биологии:</w:t>
      </w:r>
    </w:p>
    <w:p w:rsidR="00E572DC" w:rsidRPr="00222CA9" w:rsidRDefault="00E572DC" w:rsidP="009828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воспитывание</w:t>
      </w:r>
      <w:proofErr w:type="spell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гражданской идентичности: патриотизма, любви и уважения к Отечеству, чувства гордости за свою Родину;</w:t>
      </w:r>
    </w:p>
    <w:p w:rsidR="00E572DC" w:rsidRPr="00222CA9" w:rsidRDefault="00E572DC" w:rsidP="009828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</w:t>
      </w:r>
    </w:p>
    <w:p w:rsidR="00E572DC" w:rsidRPr="00222CA9" w:rsidRDefault="00E572DC" w:rsidP="009828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технологий;</w:t>
      </w:r>
    </w:p>
    <w:p w:rsidR="00E572DC" w:rsidRPr="00222CA9" w:rsidRDefault="00E572DC" w:rsidP="009828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E572DC" w:rsidRPr="00222CA9" w:rsidRDefault="00E572DC" w:rsidP="009828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личностных представлений о целостности природы,</w:t>
      </w:r>
    </w:p>
    <w:p w:rsidR="00E572DC" w:rsidRPr="00222CA9" w:rsidRDefault="00E572DC" w:rsidP="009828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толерантности и миролюбия;</w:t>
      </w:r>
    </w:p>
    <w:p w:rsidR="00E572DC" w:rsidRPr="00222CA9" w:rsidRDefault="00E572DC" w:rsidP="009828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</w:t>
      </w:r>
    </w:p>
    <w:p w:rsidR="00E572DC" w:rsidRPr="00222CA9" w:rsidRDefault="00E572DC" w:rsidP="009828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572DC" w:rsidRPr="00222CA9" w:rsidRDefault="00E572DC" w:rsidP="009828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</w:t>
      </w:r>
      <w:proofErr w:type="spell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учебно-иследовательской</w:t>
      </w:r>
      <w:proofErr w:type="spell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творческой и других видах деятельности;</w:t>
      </w:r>
    </w:p>
    <w:p w:rsidR="00E572DC" w:rsidRPr="00222CA9" w:rsidRDefault="00E572DC" w:rsidP="009828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людей,</w:t>
      </w:r>
    </w:p>
    <w:p w:rsidR="00E572DC" w:rsidRPr="00222CA9" w:rsidRDefault="00E572DC" w:rsidP="0098286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222C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222C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результаты</w:t>
      </w: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обучения биологии:</w:t>
      </w:r>
    </w:p>
    <w:p w:rsidR="00E572DC" w:rsidRPr="00222CA9" w:rsidRDefault="00E572DC" w:rsidP="0098286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учиться</w:t>
      </w: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</w:t>
      </w:r>
      <w:proofErr w:type="gram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E572DC" w:rsidRPr="00222CA9" w:rsidRDefault="00E572DC" w:rsidP="0098286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E572DC" w:rsidRPr="00222CA9" w:rsidRDefault="00E572DC" w:rsidP="0098286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работать с различными источниками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</w:t>
      </w:r>
    </w:p>
    <w:p w:rsidR="00E572DC" w:rsidRPr="00222CA9" w:rsidRDefault="00E572DC" w:rsidP="0098286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в учебной и познавательной деятельности</w:t>
      </w:r>
    </w:p>
    <w:p w:rsidR="00E572DC" w:rsidRPr="00222CA9" w:rsidRDefault="00E572DC" w:rsidP="0098286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информационно-коммуникативных технологий.</w:t>
      </w:r>
    </w:p>
    <w:p w:rsidR="00E572DC" w:rsidRPr="00222CA9" w:rsidRDefault="00E572DC" w:rsidP="0098286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</w:t>
      </w: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обучения биологии в 6класе являются:</w:t>
      </w:r>
    </w:p>
    <w:p w:rsidR="00E572DC" w:rsidRPr="00222CA9" w:rsidRDefault="00E572DC" w:rsidP="0098286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</w:t>
      </w:r>
      <w:r w:rsidRPr="00222C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познавательной</w:t>
      </w: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(интеллектуальной) сфере:</w:t>
      </w:r>
    </w:p>
    <w:p w:rsidR="00E572DC" w:rsidRPr="00222CA9" w:rsidRDefault="00E572DC" w:rsidP="0098286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E572DC" w:rsidRPr="00222CA9" w:rsidRDefault="00E572DC" w:rsidP="0098286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существенных признаков биологических объектов;</w:t>
      </w:r>
    </w:p>
    <w:p w:rsidR="00E572DC" w:rsidRPr="00222CA9" w:rsidRDefault="00E572DC" w:rsidP="0098286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соблюдения мер профилактики заболеваний, вызываемых животными,</w:t>
      </w:r>
    </w:p>
    <w:p w:rsidR="00E572DC" w:rsidRPr="00222CA9" w:rsidRDefault="00E572DC" w:rsidP="0098286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E572DC" w:rsidRPr="00222CA9" w:rsidRDefault="00E572DC" w:rsidP="0098286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на живых объектах и таблицах наиболее распространенных животных</w:t>
      </w:r>
      <w:proofErr w:type="gram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;; </w:t>
      </w:r>
      <w:proofErr w:type="gram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опасных для </w:t>
      </w:r>
      <w:proofErr w:type="spell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человекаживотных</w:t>
      </w:r>
      <w:proofErr w:type="spell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572DC" w:rsidRPr="00222CA9" w:rsidRDefault="00E572DC" w:rsidP="0098286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биологических объектов и процессов, умение делать выводы и умозаключения на основе сравнения;</w:t>
      </w:r>
    </w:p>
    <w:p w:rsidR="00E572DC" w:rsidRPr="00222CA9" w:rsidRDefault="00E572DC" w:rsidP="0098286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приспособлений организмов к среде обитания; типов взаимодействия разных видов в экосистеме;</w:t>
      </w:r>
    </w:p>
    <w:p w:rsidR="00E572DC" w:rsidRPr="00222CA9" w:rsidRDefault="00E572DC" w:rsidP="0098286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 </w:t>
      </w:r>
      <w:r w:rsidRPr="00222C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ценностно-ориентационной</w:t>
      </w: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сфере:</w:t>
      </w:r>
    </w:p>
    <w:p w:rsidR="00E572DC" w:rsidRPr="00222CA9" w:rsidRDefault="00E572DC" w:rsidP="00982862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правил поведения в природе;</w:t>
      </w:r>
    </w:p>
    <w:p w:rsidR="00E572DC" w:rsidRPr="00222CA9" w:rsidRDefault="00E572DC" w:rsidP="00982862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В </w:t>
      </w:r>
      <w:r w:rsidRPr="00222C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сфере трудовой</w:t>
      </w: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деятельности:</w:t>
      </w:r>
    </w:p>
    <w:p w:rsidR="00E572DC" w:rsidRPr="00222CA9" w:rsidRDefault="00E572DC" w:rsidP="00982862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соблюдение правил работы в кабинете биологии;</w:t>
      </w:r>
    </w:p>
    <w:p w:rsidR="00E572DC" w:rsidRPr="00222CA9" w:rsidRDefault="00E572DC" w:rsidP="00982862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 работы с биологическими приборами и инструментами (</w:t>
      </w:r>
      <w:proofErr w:type="spellStart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препаровальные</w:t>
      </w:r>
      <w:proofErr w:type="spellEnd"/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иглы, скальпели, лупы, микроскопы).</w:t>
      </w: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В сфере </w:t>
      </w:r>
      <w:r w:rsidRPr="00222C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физической</w:t>
      </w: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деятельности:</w:t>
      </w:r>
    </w:p>
    <w:p w:rsidR="00E572DC" w:rsidRPr="00222CA9" w:rsidRDefault="00E572DC" w:rsidP="00982862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приемов оказания первой помощи при отравлении ядовитыми растениями;</w:t>
      </w: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 </w:t>
      </w:r>
      <w:r w:rsidRPr="00222C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эстетической </w:t>
      </w: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сфере:</w:t>
      </w:r>
    </w:p>
    <w:p w:rsidR="00E572DC" w:rsidRDefault="00E572DC" w:rsidP="00982862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оценивать с эстетической точки зрения объекты живой природы.</w:t>
      </w:r>
    </w:p>
    <w:p w:rsidR="001B25AA" w:rsidRDefault="001B25AA" w:rsidP="00E02B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25AA" w:rsidRDefault="001B25AA" w:rsidP="00E02B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2B94" w:rsidRPr="00E02B94" w:rsidRDefault="00E02B94" w:rsidP="00E02B9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02B9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планирование уроков биологии в 7 классе</w:t>
      </w: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E572DC" w:rsidRPr="00222CA9" w:rsidRDefault="00E96EAD" w:rsidP="001B2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</w:p>
    <w:tbl>
      <w:tblPr>
        <w:tblW w:w="1032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084"/>
        <w:gridCol w:w="3119"/>
        <w:gridCol w:w="3118"/>
      </w:tblGrid>
      <w:tr w:rsidR="001263C9" w:rsidRPr="00222CA9" w:rsidTr="001263C9"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 по планированию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сты</w:t>
            </w:r>
          </w:p>
        </w:tc>
      </w:tr>
      <w:tr w:rsidR="001263C9" w:rsidRPr="00222CA9" w:rsidTr="001263C9"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63C9" w:rsidRPr="00222CA9" w:rsidTr="001263C9"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№ 1 Многообразие животных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3E2164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 часа + 2</w:t>
            </w:r>
            <w:r w:rsidR="001263C9"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из резерва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263C9" w:rsidRPr="00222CA9" w:rsidTr="001263C9"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 Простейшие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63C9" w:rsidRPr="00222CA9" w:rsidTr="001263C9">
        <w:tc>
          <w:tcPr>
            <w:tcW w:w="40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 Многоклеточные организмы</w:t>
            </w:r>
          </w:p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2.1 Беспозвоночные животные</w:t>
            </w:r>
          </w:p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2.2 Позвоночные животные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63C9" w:rsidRPr="00222CA9" w:rsidTr="001263C9">
        <w:tc>
          <w:tcPr>
            <w:tcW w:w="40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263C9" w:rsidRPr="00222CA9" w:rsidTr="00E96EAD">
        <w:trPr>
          <w:trHeight w:val="65"/>
        </w:trPr>
        <w:tc>
          <w:tcPr>
            <w:tcW w:w="40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263C9" w:rsidRPr="00222CA9" w:rsidTr="001263C9"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 Эволюция строения и функций органов и их систем у животных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E2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263C9" w:rsidRPr="00222CA9" w:rsidTr="001263C9"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3E2164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  <w:r w:rsidR="001263C9"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и закономерности размещения животных на Земле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263C9" w:rsidRPr="00222CA9" w:rsidTr="001263C9"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3E2164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</w:t>
            </w:r>
            <w:r w:rsidR="001263C9"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Биоценозы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3E2164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63C9" w:rsidRPr="00222CA9" w:rsidRDefault="001263C9" w:rsidP="001263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263C9" w:rsidRPr="00222CA9" w:rsidTr="001263C9"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3E216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</w:t>
            </w:r>
            <w:r w:rsidR="001263C9"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Животный мир и хозяйственная деятельность человека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E96EAD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 </w:t>
            </w:r>
            <w:r w:rsidR="001263C9"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63C9" w:rsidRPr="00222CA9" w:rsidRDefault="001263C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263C9" w:rsidRPr="00222CA9" w:rsidTr="001263C9"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3E216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63C9" w:rsidRPr="00222CA9" w:rsidRDefault="001263C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1263C9" w:rsidRPr="00222CA9" w:rsidTr="001263C9">
        <w:tc>
          <w:tcPr>
            <w:tcW w:w="4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263C9" w:rsidRPr="00222CA9" w:rsidRDefault="001263C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263C9" w:rsidRPr="00222CA9" w:rsidRDefault="001263C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2CA9" w:rsidRDefault="00222CA9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2CA9" w:rsidRDefault="00222CA9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22CA9" w:rsidRDefault="00222CA9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E2164" w:rsidRDefault="003E2164" w:rsidP="001B25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25AA" w:rsidRDefault="001B25AA" w:rsidP="001B25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25AA" w:rsidRDefault="001B25AA" w:rsidP="00E96E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25AA" w:rsidRDefault="001B25AA" w:rsidP="00E96E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572DC" w:rsidRPr="00222CA9" w:rsidRDefault="00E572DC" w:rsidP="00E96E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Перечень лабораторных и контрольных работ</w:t>
      </w: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244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73"/>
        <w:gridCol w:w="3170"/>
        <w:gridCol w:w="6945"/>
        <w:gridCol w:w="1560"/>
      </w:tblGrid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Л.Р. № 1</w:t>
            </w:r>
          </w:p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многообразия водных простейших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Л.Р. № 2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внешнего строения круглых червей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Л.Р. № 3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внешнего строения дождевого червя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Л.Р. № 4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разнообразием брюхоногих и головоногих моллюсков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тест № 1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«Черви», «Моллюски».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Лабораторная работа №5.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разнообразием 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ракообразных</w:t>
            </w:r>
            <w:proofErr w:type="gramEnd"/>
          </w:p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 Р. №6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представителей отрядов насекомых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тест № 2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Беспозвоночные животные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Лабораторная работа №7.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внешним строением и передвижением рыб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тест № 3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«Рыбы», «Земноводные», «Пресмыкающиеся»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Лабораторная работа №8.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внешнего строения птиц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тест № 4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Хордовые животные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Лабораторная работа №9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особенностей различных покровов тела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Л.Р. № 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способами передвижения животных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Л.Р. № 11</w:t>
            </w:r>
          </w:p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 за способами дыхания животных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Л.Р. № 12</w:t>
            </w:r>
          </w:p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 за особенностями питания животных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Л.Р. № 13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ответной реакции животных на раздражение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Л.Р. № 14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различными органами чувств у животных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тест № 5: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органов и их систем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Лабораторная работа №15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возраста животных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</w:t>
            </w:r>
            <w:proofErr w:type="gram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тест № 6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Эволюция органов», «Развитие жизни», « Биоценозы»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DC" w:rsidRPr="00222CA9" w:rsidTr="00E96EAD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контрольный тест № 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572DC" w:rsidRPr="00222CA9" w:rsidRDefault="00E572D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72DC" w:rsidRPr="00222CA9" w:rsidRDefault="00E572DC" w:rsidP="009828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Итого: 7 контрольных работ</w:t>
      </w:r>
    </w:p>
    <w:p w:rsidR="00632BF9" w:rsidRPr="001B25AA" w:rsidRDefault="00E572DC" w:rsidP="001B25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 лабораторных рабо</w:t>
      </w:r>
      <w:r w:rsidR="00E96E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</w:t>
      </w:r>
    </w:p>
    <w:p w:rsidR="003E2164" w:rsidRDefault="003E2164" w:rsidP="00222C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1F5EA2" w:rsidRDefault="001F5EA2" w:rsidP="00222C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Календарно – тематическое планирование  </w:t>
      </w:r>
    </w:p>
    <w:p w:rsidR="00E572DC" w:rsidRDefault="00E572DC" w:rsidP="00222C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222CA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Планирование составлено на основе программы основного общего образования по биологии 5—9классы Авторы: В. В. Пасечник. В. </w:t>
      </w:r>
      <w:proofErr w:type="spellStart"/>
      <w:r w:rsidRPr="00222CA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Латюшин</w:t>
      </w:r>
      <w:proofErr w:type="spellEnd"/>
      <w:r w:rsidRPr="00222CA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, Г. Г. Швецов. Общее </w:t>
      </w:r>
      <w:r w:rsidR="00222CA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количество часов — 70ч.</w:t>
      </w:r>
      <w:r w:rsidRPr="00222CA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, в неделю — 2часа.</w:t>
      </w:r>
    </w:p>
    <w:p w:rsidR="00E958D3" w:rsidRPr="00222CA9" w:rsidRDefault="00E958D3" w:rsidP="00E96E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439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694"/>
        <w:gridCol w:w="994"/>
        <w:gridCol w:w="688"/>
        <w:gridCol w:w="1000"/>
        <w:gridCol w:w="708"/>
        <w:gridCol w:w="1250"/>
        <w:gridCol w:w="5554"/>
        <w:gridCol w:w="1845"/>
        <w:gridCol w:w="1663"/>
      </w:tblGrid>
      <w:tr w:rsidR="00632BF9" w:rsidRPr="00222CA9" w:rsidTr="001F5EA2">
        <w:trPr>
          <w:trHeight w:val="600"/>
        </w:trPr>
        <w:tc>
          <w:tcPr>
            <w:tcW w:w="694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2BF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</w:t>
            </w:r>
          </w:p>
          <w:p w:rsidR="00632BF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</w:t>
            </w:r>
            <w:proofErr w:type="spellEnd"/>
          </w:p>
        </w:tc>
        <w:tc>
          <w:tcPr>
            <w:tcW w:w="268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2BF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  <w:p w:rsidR="00632BF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Учебно-исследовательская деятельность</w:t>
            </w:r>
          </w:p>
        </w:tc>
        <w:tc>
          <w:tcPr>
            <w:tcW w:w="751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2BF9" w:rsidRPr="00222CA9" w:rsidRDefault="00632BF9" w:rsidP="00E9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Основное содержание темы, термины и понятия</w:t>
            </w:r>
          </w:p>
        </w:tc>
        <w:tc>
          <w:tcPr>
            <w:tcW w:w="350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BF9" w:rsidRPr="00222CA9" w:rsidRDefault="00632BF9" w:rsidP="0063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</w:tr>
      <w:tr w:rsidR="00632BF9" w:rsidRPr="00222CA9" w:rsidTr="001F5EA2">
        <w:trPr>
          <w:trHeight w:val="780"/>
        </w:trPr>
        <w:tc>
          <w:tcPr>
            <w:tcW w:w="694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2BF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2BF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1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2BF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2BF9" w:rsidRPr="00222CA9" w:rsidRDefault="00632BF9" w:rsidP="0063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Планируемая дата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32BF9" w:rsidRPr="00222CA9" w:rsidRDefault="00632BF9" w:rsidP="0063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32BF9" w:rsidRPr="00222CA9" w:rsidTr="00632BF9">
        <w:tc>
          <w:tcPr>
            <w:tcW w:w="14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2BF9" w:rsidRPr="00E02B94" w:rsidRDefault="00632BF9" w:rsidP="0063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02B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Введение (2 часа)</w:t>
            </w:r>
          </w:p>
        </w:tc>
      </w:tr>
      <w:tr w:rsidR="00222CA9" w:rsidRPr="00222CA9" w:rsidTr="00E958D3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развития зоологии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сведения о животном мире. Описание животных как биологических объектов. Методы изучения животных. Систематическая категория Сходство и различия животных и растений.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958D3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Наука зоология и ее структура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Зоология и ее структура. Эволюция животных.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32BF9" w:rsidRPr="00222CA9" w:rsidTr="00632BF9">
        <w:tc>
          <w:tcPr>
            <w:tcW w:w="14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32BF9" w:rsidRPr="00E60699" w:rsidRDefault="00632BF9" w:rsidP="00632B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Раздел № 1 Многообразие животных (</w:t>
            </w:r>
            <w:r w:rsidR="00E60699" w:rsidRPr="00E60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3E216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E60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E60699" w:rsidRPr="00222CA9" w:rsidTr="00632BF9">
        <w:tc>
          <w:tcPr>
            <w:tcW w:w="14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0699" w:rsidRPr="00E60699" w:rsidRDefault="00E60699" w:rsidP="00E9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Простейшие (2 часа)</w:t>
            </w:r>
          </w:p>
        </w:tc>
      </w:tr>
      <w:tr w:rsidR="00222CA9" w:rsidRPr="00222CA9" w:rsidTr="001F5EA2">
        <w:trPr>
          <w:trHeight w:val="2292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Простейшие: корненожки, радиолярии, споровики, солнечники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Л.Р. № 1</w:t>
            </w:r>
          </w:p>
          <w:p w:rsidR="00222CA9" w:rsidRPr="00E96EAD" w:rsidRDefault="00222CA9" w:rsidP="00E96E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«Наблюдение многообразия водных простейших</w:t>
            </w:r>
            <w:r w:rsidR="00E96E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»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Простейшие. Многообразие, среда и места обитания. Образ жизни и поведение. Биологические и экологические особенности. Значение в природе и жизни человека. Колониальные организмы Корненожки, Радиолярии, Солнечники, Споровики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бразование цисты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E96EAD" w:rsidRDefault="00222CA9" w:rsidP="00E96EA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96EAD">
        <w:trPr>
          <w:trHeight w:val="65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Жгутиконосцы. Инфузории. Значение простейших.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Многообразие, среда и места обитания простейших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 жизни Биологические и экологические особенности. Значение в природе и жизни человека.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22C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Демонстрация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живых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инфузорий, микропрепаратов простейших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699" w:rsidRPr="00222CA9" w:rsidTr="00E60699">
        <w:trPr>
          <w:trHeight w:val="546"/>
        </w:trPr>
        <w:tc>
          <w:tcPr>
            <w:tcW w:w="14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0699" w:rsidRPr="00E60699" w:rsidRDefault="003E2164" w:rsidP="00E60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Многоклеточные животные (35</w:t>
            </w:r>
            <w:r w:rsidR="00E60699" w:rsidRPr="00E6069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часа)</w:t>
            </w:r>
          </w:p>
          <w:p w:rsidR="00E60699" w:rsidRPr="00222CA9" w:rsidRDefault="00E60699" w:rsidP="00E60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69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Беспозвоночные (16 часов)</w:t>
            </w:r>
          </w:p>
        </w:tc>
      </w:tr>
      <w:tr w:rsidR="00222CA9" w:rsidRPr="00222CA9" w:rsidTr="001F5EA2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Губки.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Многообразие, среда обитания, образ жизни. Биологические и экологические особенности. Значение в природе и жизни человека.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1F5EA2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Кишечнополостные</w:t>
            </w:r>
            <w:proofErr w:type="gram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гидроидные, сцифоидные, коралловые полипы.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Многообразие, среда обитания, образ жизни. Биологические и экологические особенности. Значение в природе и жизни человека. Исчезающие, редкие и охраняемые виды.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Демонстрация 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микропрепаратов гидры, образцов кораллов, влажных препаратов медуз, видеофильма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1F5EA2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Плоские черви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Классы: Ресничные, Сосальщики, Ленточные.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типа: трехслойные животные, наличие паренхимы, появление систем органов (пищеварительная, выделительная, половая, нервная).</w:t>
            </w:r>
            <w:proofErr w:type="gram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Кожно-мышечный мешок; гермафродит; хозяин промежуточный; хозяин окончательный.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1F5EA2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Круглые черви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Л.Р. № 2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«Изучение внешнего строения круглых червей»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Многообразие, среда и места обитания. Образ жизни и поведение. Системы: пищеварительная, выделительная, половая, мускулатура.</w:t>
            </w:r>
            <w:r w:rsidR="00632B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 и экологические особенности. Значение в природе и жизни человека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1F5EA2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Кольчатые черви. Класс Полихеты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Многообразие, среда и места обитания. Образ жизни и поведение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торичная полость тела», «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параподия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«замкну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noBreakHyphen/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тая кровеносная система», полихеты», «щетинки», «окологлоточное кольцо», «брюшная нервная цепочка», «забота о потомстве».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1F5EA2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Кольчатые черви</w:t>
            </w: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 классы 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Олигохеты и Пиявки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Л.Р. № 3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«изучение внешнего строения дождевого червя»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Многообразие, среда и места обитания. Образ жизни и поведение. Биологические и экологические особенности. Значение в природе и жизни человека Классы: Малощетинковые, или Олигохеты, Пиявки. Олигохеты, диапауза, защитная капсула, гирудин, анабиоз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1F5EA2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Моллюски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характеристика. Особенности строения (мантия, отделы тела). Строение раковины. Мантийная полость, легкое, терка. 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Значение в природе и жизни человека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1F5EA2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Классы моллюсков.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Л.Р. № 4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«Знакомство с разнообразием брюхоногих и головоногих моллюсков»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Классы: Брюхоногие, Двустворчатые, Головоногие. Реактивное движение, чернильный мешок.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Демонстрация 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разнообразных моллюсков и их раковин.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1F5EA2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632BF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Иглокожие</w:t>
            </w:r>
            <w:proofErr w:type="gram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22CA9" w:rsidRPr="00E611D6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11D6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Контрольный тест № 1 «Черви», «Моллюски».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Классы: Морские лилии, Морские звезды, Морские ежи, Голотурии,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Офиуры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Водно-сосудист</w:t>
            </w:r>
            <w:r w:rsidR="00E61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система, известковый скелет.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Демонстрация</w:t>
            </w:r>
            <w:r w:rsidR="00E611D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морских звезд и других иглокожих, видеофильма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1F5EA2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069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Членистоногие. Класс 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Ракообразные</w:t>
            </w:r>
            <w:proofErr w:type="gramEnd"/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Лабораторная работа №5.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«Знакомство с разнообразием 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ракообразных</w:t>
            </w:r>
            <w:proofErr w:type="gramEnd"/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»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характеристика. Внешний скелет, отделы тела, смешанная полость тела. Системы внутренних органов: дыхательная, кровеносная, выделительная, нервная, половая, органы чувств.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1F5EA2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069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Паукообразные</w:t>
            </w:r>
            <w:proofErr w:type="gramEnd"/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Многообразие, среда обитания. Образ жизни и поведение. Биологические и экологические особенности. Значение в природе и жизни человека.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1F5EA2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069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Насекомые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Лабораторная работа №6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«Изучение представителей отрядов насекомых»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Отряды насекомых: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Таракановые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Прямокрылые, Уховертки, Поденки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Общая характеристика. Особенности внешнего строения: три отдела тела, три пары ног, крылья у большинства, органы дыхания наземного типа. Типы ротового аппарата: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грызуще-лижущий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колюще-сосущий, фильтрующий, сосущий.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Знания о типах развития насекомых Отряды насекомых: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Таракановые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Прямокрылые, Уховертки, Поденки.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1F5EA2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069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Отряды насекомых: Стрекозы, Вши, Жуки, Клопы.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069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Многообразие, среда обитания. Образ жизни и поведение. Биологические и экологические особенности. Значение в природе и жизни человека.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1F5EA2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069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Отряды насекомых: Чешуекрылые (Бабочки), Равнокрылые, Двукрылые, Блохи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069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Многообразие, среда обитания. Образ жизни и поведение. Биологические и экологические особенности. Значение в природе и жизни человека.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1F5EA2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069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Отряд 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Перепончатокрылые</w:t>
            </w:r>
            <w:proofErr w:type="gramEnd"/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069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22CA9"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Многообразие, среда обитания. Образ жизни и поведение. Биологические и экологические особенности. Значение в природе и жизни человека.</w:t>
            </w:r>
            <w:r w:rsidR="00222CA9"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Общественные насекомые. Мед и другие продукты пчеловодства</w:t>
            </w:r>
            <w:proofErr w:type="gramStart"/>
            <w:r w:rsidR="00222CA9"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699" w:rsidRPr="00222CA9" w:rsidTr="001F5EA2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0699" w:rsidRDefault="00E6069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0699" w:rsidRDefault="00E60699" w:rsidP="00E606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 теме: «Беспозвоночные животные»</w:t>
            </w:r>
          </w:p>
          <w:p w:rsidR="00E6069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тест</w:t>
            </w:r>
            <w:r w:rsidR="00E96E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0699" w:rsidRDefault="00E6069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0699" w:rsidRPr="00222CA9" w:rsidRDefault="00E6069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60699" w:rsidRPr="00222CA9" w:rsidRDefault="00E6069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0699" w:rsidRPr="00222CA9" w:rsidTr="00301164">
        <w:tc>
          <w:tcPr>
            <w:tcW w:w="14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0699" w:rsidRPr="001F5EA2" w:rsidRDefault="00207C92" w:rsidP="00E60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Тип Хордовые. Позвоночные (19</w:t>
            </w:r>
            <w:r w:rsidR="00E60699" w:rsidRPr="001F5E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958D3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Хордовые Подтипы: Бесчерепные и Черепные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E6069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Подтипы: Бесчерепные и Черепные, или Позвоночные. Общая характеристика. Признаки хордовых: внутренний скелет, нервная трубка, пищеварительная трубка, двусторонняя симметрия тела, вторичная полость.</w:t>
            </w:r>
          </w:p>
          <w:p w:rsidR="00222CA9" w:rsidRPr="00E6069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958D3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Рыбы.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Лабораторная работа №7.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«Наблюдение за внешним строением и передвижением рыб»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характеристика. Особенности внешнего строения. Роль плавников в движении рыб. Расположение и значение органов чувств. Хрящевые рыбы, костные рыбы, чешуя, плавательный пузырь, боковая линия.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958D3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Подкласс Хрящевые рыбы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Хрящевые рыбы. Отряды: Акулы, Скаты,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Химерообразные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958D3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Подкласс Костные рыбы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Костные рыбы. Отряды: Осетрообразные, Сельдеобразные, Лососеобразные, Карпообразные, Окунеобразные.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958D3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Земноводные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Земноводные, или Амфибии. Отряды: Безногие, Хвостатые, Бесхвостые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958D3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Пресмыкающиеся, Отряд Чешуйчатые.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Пресмыкающиеся, или Рептилии. Общая характеристика. Приспособления к жизни в наземно-воздушной среде: покровы тела, наличие век, отсутствие желез. </w:t>
            </w:r>
            <w:r w:rsidR="00E02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958D3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Отряды Черепахи и Крокодилы.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Отряды: Черепахи, Крокодилы.</w:t>
            </w:r>
            <w:r w:rsidR="00E02B94"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Общая характери</w:t>
            </w:r>
            <w:r w:rsidR="00E02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стика</w:t>
            </w:r>
            <w:proofErr w:type="gramStart"/>
            <w:r w:rsidR="00E02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E02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02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="00E02B94"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риспособления к жизни в наземно-воздушной среде</w:t>
            </w:r>
            <w:r w:rsidR="00E02B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2B94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2B94" w:rsidRPr="00222CA9" w:rsidRDefault="00E02B9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2B94" w:rsidRPr="003E2164" w:rsidRDefault="00E958D3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E21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Контрольный тест по теме: «Рыбы. Земноводные. Пресмыкающиеся»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2B94" w:rsidRPr="00222CA9" w:rsidRDefault="00E02B9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2B94" w:rsidRPr="00222CA9" w:rsidRDefault="00E02B9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02B94" w:rsidRPr="00222CA9" w:rsidRDefault="00E02B9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Птицы. Общая характеристика класса Отряд Пингвины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Лабораторная работа №8. «Изучение внешнего строения птиц»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Приспособленность к полету. Гнездовые птицы, выводковые птицы, инкубация.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Отряд Пингвины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Отряды: Страусообразные,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Нандуобразные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Казуарообразные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Гусеобразные</w:t>
            </w:r>
            <w:proofErr w:type="spellEnd"/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строения и приспособленность к среде обитания птиц различных отрядов,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Отряды: Дневные хищные, Совы, Куриные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строения и приспособленность к среде обитания птиц различных отрядов,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Отряды: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Воробьинообразные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Голенастые (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Аистообразные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строения и приспособленность к среде обитания птиц различных отрядов,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 Млекопитающие, Подклассы Однопроходные, и Сумчатые, Плацентарные. Отряды Насекомоядные, Рукокрылые.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Важнейшие представители отрядов млекопитающих.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Отряды: Грызуны, Зайцеобразные.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Важнейшие представители отрядов млекопитающих. Многообразие, среда обитания, образ жизни и поведение. Биологические и экологические особенности. Значение в 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природе и жизни человека. Исчезающие, редкие и охраняемые виды. </w:t>
            </w:r>
            <w:r w:rsidRPr="00222C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Демонстрация 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видеофильма.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11D6">
        <w:trPr>
          <w:trHeight w:val="1853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Китообразные, Ластоногие, Хоботные, Хищные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Важнейшие представители отрядов млекопитающих.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Демонстрация 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видеофильма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Отряды: Парнокопытные, Непарнокопытные,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Важнейшие представители отрядов млекопитающих.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Демонстрация 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видеофильма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Приматы.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Важнейшие представители отрядов млекопитающих. Многообразие,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Демонстрация 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видеофильма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6E713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</w:t>
            </w:r>
            <w:r w:rsidR="001F5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ющий урок по теме Хордовые животные  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повторения материала с фронтальной беседой.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видеофильма.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E713C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713C" w:rsidRPr="00222CA9" w:rsidRDefault="006E713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713C" w:rsidRDefault="006E713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тест</w:t>
            </w:r>
            <w:r w:rsidR="00E611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E713C" w:rsidRPr="00222CA9" w:rsidRDefault="006E713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E713C" w:rsidRPr="00222CA9" w:rsidRDefault="006E713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E713C" w:rsidRPr="00222CA9" w:rsidRDefault="006E713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5EA2" w:rsidRPr="00222CA9" w:rsidTr="00FA537C">
        <w:tc>
          <w:tcPr>
            <w:tcW w:w="14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5EA2" w:rsidRPr="006E713C" w:rsidRDefault="003E2164" w:rsidP="006E71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Раздел 2. </w:t>
            </w:r>
            <w:r w:rsidR="001F5EA2" w:rsidRPr="006E713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Эволюция строения и</w:t>
            </w:r>
            <w:r w:rsidR="00E611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функции органов и их систем (15</w:t>
            </w:r>
            <w:r w:rsidR="001F5EA2" w:rsidRPr="006E713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часов)</w:t>
            </w: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6E713C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Покровы тела.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Лабораторная работа №9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« Изучение особенностей различных покровов тела»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покровов тела у животных. Функции. Приспособления к условиям жизни. Строение кожи млекопитающих.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Плоский эпителий, эпидермис, собственно кожа,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кутикула</w:t>
            </w:r>
            <w:r w:rsidRPr="00222C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Демонстрация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влажных препаратов, скелетов, моделей и муляжей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Опорно-двигательная система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Функции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риспособления к условиям жизни. Типы скелетов: внешний, внутренний. Строение скелетов позвоночных 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животных. 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Наружный скелет, внутренний скелет, хорда, позвоночник, грудная клетка, грудина, киль, пояса передних конечностей</w:t>
            </w:r>
            <w:proofErr w:type="gramEnd"/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передвижения. Полости тела.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Л.Р. № 10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«Наблюдение за способами передвижения животных»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способы передвижения. Движения: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амебоидное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 счет биения жгутиков и ресничек, с помощью мышц. Полости тела: первичная, вторичная, смешанная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дыхания и газообмен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Л.Р. № 11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«Наблюдения за способами дыхания животных»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Дыхание. Пути поступления кислорода. Приспособления к условиям жизни. Диффузия, газообмен, жабры, трахеи, бронхи, легкие, альвеолы, диафрагма, легочные перегородки.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958D3">
        <w:trPr>
          <w:trHeight w:val="1919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пищеварения. Обмен веществ.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Л.Р. № 12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«Наблюдения за особенностями питания животных»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Питание. Строение пищеварительной системы млекопитающих. Обмен веществ, превращение энергии, ферменты.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кровообращения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Транспортировка веществ. 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Сердце, капилляры, артерии, вены, кровеносная система, круги кровообращения, аорта, фагоцитоз, плазма.</w:t>
            </w:r>
            <w:proofErr w:type="gramEnd"/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Органы кровообращения. </w:t>
            </w:r>
            <w:r w:rsidR="00222CA9"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Кровь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Форменные элементы крови, лейкоциты, эритроциты, тромбоциты, гемоглобин, кровь артериальная и венозная.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выделения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органов выделения млекопитающих. Канальцы, почка, мочеточники, мочевой пузырь, моча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Нервная система. Рефлекс.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Инстинкт</w:t>
            </w: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Л.Р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. № 13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«Изучение ответной реакции животных на раздражение»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Поведение животных: рефлексы, инстинкты, элементы рассудочной деятельности. Строение нервной системы млекопитающих. 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Раздражимость, нервная ткань, нервный узел, нервная цепочка, нервное кольцо, нервы, головной мозг, спинной мозг</w:t>
            </w:r>
            <w:proofErr w:type="gramEnd"/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Органы чувств.</w:t>
            </w:r>
            <w:proofErr w:type="gramStart"/>
            <w:r w:rsidR="00E95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Регуляция деятельности организма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Л.Р. № 14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«Знакомство с различными органами чувств у животных»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Постой глазок, сложный фасеточный глаз, монокулярное зрение, бинокулярное зрение. Механизм регуляции. Нервная регуляция, жидкостная регуляция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E60699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Продление рода. Органы размножения.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Размножение. Бесполое и половое размножение у животных. Органы размножения. Яичники, яйцеводы, матка, семенники, семяпроводы, плацента. Раздельнополые животные. Гермафродиты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размножения животных. Оплодотворение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бесполого размножения: деление, почкование. Способы полового размножения: оплодотворение (внешнее, внутреннее).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животных с превращением и без превращения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развития. Стадии развития с превращением и без превращения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Периодизация и продолжительность жизни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животных</w:t>
            </w:r>
            <w:proofErr w:type="gram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Л</w:t>
            </w:r>
            <w:proofErr w:type="gramEnd"/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абораторная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 xml:space="preserve"> работа №15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ru-RU"/>
              </w:rPr>
              <w:t>«Определение возраста животных»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Эмбриональный период. Формирование и рост организма. Половая зрелость и старость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11D6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11D6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11D6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Обобщающий урок </w:t>
            </w:r>
            <w:r w:rsidRPr="00E611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по теме: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«Эволюция строения  и их функций</w:t>
            </w:r>
            <w:r w:rsidRPr="00E611D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11D6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11D6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611D6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2B24" w:rsidRPr="00222CA9" w:rsidTr="004B3CEA">
        <w:tc>
          <w:tcPr>
            <w:tcW w:w="14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B24" w:rsidRPr="00852B24" w:rsidRDefault="003E2164" w:rsidP="00852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Раздел 3. </w:t>
            </w:r>
            <w:r w:rsidR="00852B24" w:rsidRPr="00852B2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Развитие и закономерности размещения животных на Земле</w:t>
            </w:r>
            <w:r w:rsidR="00852B2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(4 часа)</w:t>
            </w:r>
          </w:p>
        </w:tc>
      </w:tr>
      <w:tr w:rsidR="00222CA9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Доказательства эволюции животных.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эволюции. Доказательства эволюции. Филогенез, переходные формы, эмбриональное развитие, гомологичные органы, атавизм.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 Дарвин о причинах эволюции животного мира.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Наследственность, изменчивость, борьба за существование, естественный отбор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Усложнение строения животных и разнообразие 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видов как результат эволюции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Основные этапы развития животного мира на Земле: появление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многоклеточности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систем органов. Происхождение и эволюция </w:t>
            </w: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хордовых. Выход позвоночных на сушу.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Дивергенция, разновидность, видообразование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Ареалы обитания. Миграции. Закономерности размещения животных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Ареал, виды: эндемик, космополит, реликт; миграция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2B24" w:rsidRPr="00222CA9" w:rsidTr="008842B2">
        <w:tc>
          <w:tcPr>
            <w:tcW w:w="14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B24" w:rsidRPr="00E96EAD" w:rsidRDefault="003E2164" w:rsidP="00852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Раздел 4. </w:t>
            </w:r>
            <w:r w:rsidR="00852B24" w:rsidRPr="00E96EA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Биоценозы (6 часов)</w:t>
            </w:r>
          </w:p>
        </w:tc>
      </w:tr>
      <w:tr w:rsidR="00222CA9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Естественные и искусственные биоценозы</w:t>
            </w:r>
          </w:p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Примеры биоценозов. Биоценоз,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ярусность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продуценты,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консументы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редуценты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Основные среды жизни: водная, наземно-воздушная, почвенная. Условия в различных средах.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 среды и их влияние на биоценозы.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Биотические, абиотические и антропогенные факторы и их влияние на биоценоз.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22CA9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Цепи питания, поток энергии. </w:t>
            </w:r>
            <w:r w:rsidR="00852B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22CA9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Примеры цепей питания. Взаимосвязь компонентов в биоценозе. Пищевые связи. Пищевая пирамида, энергетическая пирамида.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22CA9" w:rsidRPr="00222CA9" w:rsidRDefault="00222CA9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35B7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635B7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635B7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Взаимосвязи компонентов биоценоза и их приспособленность друг к другу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635B7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Взаимосвязи компонентов биоценоза и их приспособленность друг к другу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5B7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35B7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35B7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635B7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635B7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Экскурсия «Изучение взаимосвязей животных с другими  компонентами биоценоза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635B7" w:rsidRPr="00222CA9" w:rsidRDefault="007635B7" w:rsidP="007635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Взаимосвязи организмов: межвидовые и внутривидовые и со средой обитания 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5B7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35B7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611D6" w:rsidRPr="00222CA9" w:rsidTr="00E96EAD">
        <w:trPr>
          <w:trHeight w:val="1272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11D6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76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635B7" w:rsidRPr="00E611D6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Обобщающий урок по теме: «Развитие  и закономерности размещения животных на Земле. Биоценозы»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611D6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611D6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611D6" w:rsidRPr="00222CA9" w:rsidRDefault="00E611D6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2B24" w:rsidRPr="00222CA9" w:rsidTr="00F36A28">
        <w:tc>
          <w:tcPr>
            <w:tcW w:w="143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B24" w:rsidRPr="00852B24" w:rsidRDefault="003E2164" w:rsidP="00852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Раздел 5. </w:t>
            </w:r>
            <w:r w:rsidR="00852B24" w:rsidRPr="00852B2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Животный мир и хозяйственная деятельность  человека (5 часов)</w:t>
            </w:r>
          </w:p>
        </w:tc>
      </w:tr>
      <w:tr w:rsidR="00852B24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76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Воздействие человека и его деятельности на животных.</w:t>
            </w:r>
          </w:p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Воздействие человека и его деятельности на животных и среду их обитания. Промыслы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2B24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B24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Одомашнивание животных.</w:t>
            </w:r>
          </w:p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Одомашнивание Разведение, основы содержания и селекции с/</w:t>
            </w:r>
            <w:proofErr w:type="spellStart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животных.</w:t>
            </w:r>
          </w:p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2B24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B24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об охране животного мира. Система мониторинга</w:t>
            </w:r>
          </w:p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об охране животного мира: федеральные и региональные. Мониторинг.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2B24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B24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B24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Охрана и рациональное использование животного мира</w:t>
            </w:r>
          </w:p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22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Заповедники, заказники, природные парки, памятники природы. Красная книга. Рациональное использование животных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35B7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635B7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635B7" w:rsidRDefault="00207C92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Экскурсия «Посещение фермерского хозяйства»</w:t>
            </w:r>
            <w:r w:rsidR="00763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635B7" w:rsidRPr="00222CA9" w:rsidRDefault="00207C92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материала о возде</w:t>
            </w:r>
            <w:r w:rsidR="003E2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йствии человека на животных, </w:t>
            </w:r>
            <w:proofErr w:type="gramStart"/>
            <w:r w:rsidR="003E2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="003E2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одомашнивании, о достижениях селекции.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5B7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35B7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635B7" w:rsidRPr="00222CA9" w:rsidTr="006E713C"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635B7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3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635B7" w:rsidRDefault="00207C92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Промежуточная аттестация.</w:t>
            </w:r>
          </w:p>
        </w:tc>
        <w:tc>
          <w:tcPr>
            <w:tcW w:w="6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635B7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35B7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635B7" w:rsidRPr="00222CA9" w:rsidRDefault="007635B7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52B24" w:rsidRPr="00222CA9" w:rsidTr="00632BF9">
        <w:trPr>
          <w:gridAfter w:val="3"/>
          <w:wAfter w:w="9062" w:type="dxa"/>
        </w:trPr>
        <w:tc>
          <w:tcPr>
            <w:tcW w:w="694" w:type="dxa"/>
            <w:shd w:val="clear" w:color="auto" w:fill="FFFFFF"/>
            <w:vAlign w:val="center"/>
            <w:hideMark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shd w:val="clear" w:color="auto" w:fill="FFFFFF"/>
            <w:vAlign w:val="center"/>
            <w:hideMark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shd w:val="clear" w:color="auto" w:fill="FFFFFF"/>
            <w:vAlign w:val="center"/>
            <w:hideMark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8" w:type="dxa"/>
            <w:gridSpan w:val="3"/>
            <w:shd w:val="clear" w:color="auto" w:fill="FFFFFF"/>
          </w:tcPr>
          <w:p w:rsidR="00852B24" w:rsidRPr="00222CA9" w:rsidRDefault="00852B24" w:rsidP="009828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0E6D" w:rsidRPr="00222CA9" w:rsidRDefault="00E70E6D" w:rsidP="009828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0E6D" w:rsidRPr="00222CA9" w:rsidSect="00222CA9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15A99"/>
    <w:multiLevelType w:val="multilevel"/>
    <w:tmpl w:val="E73C9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16606C"/>
    <w:multiLevelType w:val="hybridMultilevel"/>
    <w:tmpl w:val="A3821AB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87C47"/>
    <w:multiLevelType w:val="hybridMultilevel"/>
    <w:tmpl w:val="F4E0C238"/>
    <w:lvl w:ilvl="0" w:tplc="751E6CA6">
      <w:start w:val="1"/>
      <w:numFmt w:val="decimal"/>
      <w:lvlText w:val="%1."/>
      <w:lvlJc w:val="left"/>
      <w:pPr>
        <w:ind w:left="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BF244768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53AAE4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2ACAE88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1708DC8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2DC0A23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A4222F2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CAC69862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53347B7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127A09B8"/>
    <w:multiLevelType w:val="multilevel"/>
    <w:tmpl w:val="0470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C63F30"/>
    <w:multiLevelType w:val="multilevel"/>
    <w:tmpl w:val="AF36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77780B"/>
    <w:multiLevelType w:val="multilevel"/>
    <w:tmpl w:val="03DC8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680713"/>
    <w:multiLevelType w:val="hybridMultilevel"/>
    <w:tmpl w:val="385C80BE"/>
    <w:lvl w:ilvl="0" w:tplc="8864D43A">
      <w:start w:val="6"/>
      <w:numFmt w:val="decimal"/>
      <w:lvlText w:val="%1."/>
      <w:lvlJc w:val="left"/>
      <w:pPr>
        <w:ind w:left="1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8649BD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6BEA4FF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910A948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7D8AFDC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1B8E62C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EAA9194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468E428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877E4D02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3B0852DF"/>
    <w:multiLevelType w:val="multilevel"/>
    <w:tmpl w:val="11646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D240FB"/>
    <w:multiLevelType w:val="multilevel"/>
    <w:tmpl w:val="593A5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E97488"/>
    <w:multiLevelType w:val="hybridMultilevel"/>
    <w:tmpl w:val="AC246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2E7333"/>
    <w:multiLevelType w:val="multilevel"/>
    <w:tmpl w:val="8AAC5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9F5593"/>
    <w:multiLevelType w:val="multilevel"/>
    <w:tmpl w:val="7A465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FE0A1E"/>
    <w:multiLevelType w:val="multilevel"/>
    <w:tmpl w:val="BAF85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7E587A"/>
    <w:multiLevelType w:val="multilevel"/>
    <w:tmpl w:val="17AC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2"/>
  </w:num>
  <w:num w:numId="5">
    <w:abstractNumId w:val="5"/>
  </w:num>
  <w:num w:numId="6">
    <w:abstractNumId w:val="11"/>
  </w:num>
  <w:num w:numId="7">
    <w:abstractNumId w:val="7"/>
  </w:num>
  <w:num w:numId="8">
    <w:abstractNumId w:val="13"/>
  </w:num>
  <w:num w:numId="9">
    <w:abstractNumId w:val="0"/>
  </w:num>
  <w:num w:numId="10">
    <w:abstractNumId w:val="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72DC"/>
    <w:rsid w:val="001263C9"/>
    <w:rsid w:val="001B25AA"/>
    <w:rsid w:val="001F5EA2"/>
    <w:rsid w:val="00207C92"/>
    <w:rsid w:val="00222CA9"/>
    <w:rsid w:val="002A5997"/>
    <w:rsid w:val="003270E1"/>
    <w:rsid w:val="0039768F"/>
    <w:rsid w:val="003E2164"/>
    <w:rsid w:val="00422E5B"/>
    <w:rsid w:val="00632BF9"/>
    <w:rsid w:val="006E713C"/>
    <w:rsid w:val="007635B7"/>
    <w:rsid w:val="0080319D"/>
    <w:rsid w:val="00852B24"/>
    <w:rsid w:val="00982862"/>
    <w:rsid w:val="00AA3EE5"/>
    <w:rsid w:val="00E02B94"/>
    <w:rsid w:val="00E572DC"/>
    <w:rsid w:val="00E60699"/>
    <w:rsid w:val="00E611D6"/>
    <w:rsid w:val="00E70E6D"/>
    <w:rsid w:val="00E90C41"/>
    <w:rsid w:val="00E958D3"/>
    <w:rsid w:val="00E96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E57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22CA9"/>
    <w:pPr>
      <w:ind w:left="720"/>
      <w:contextualSpacing/>
    </w:pPr>
  </w:style>
  <w:style w:type="table" w:styleId="a5">
    <w:name w:val="Table Grid"/>
    <w:basedOn w:val="a1"/>
    <w:uiPriority w:val="59"/>
    <w:rsid w:val="00E02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48BC2-515F-4F6A-9055-CC3B70076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3726</Words>
  <Characters>21244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2018-08-31T16:25:00Z</cp:lastPrinted>
  <dcterms:created xsi:type="dcterms:W3CDTF">2017-09-13T14:04:00Z</dcterms:created>
  <dcterms:modified xsi:type="dcterms:W3CDTF">2018-09-17T08:29:00Z</dcterms:modified>
</cp:coreProperties>
</file>